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E530A" w:rsidRPr="000542DA" w:rsidRDefault="000542DA" w:rsidP="000542DA">
      <w:pPr>
        <w:rPr>
          <w:b/>
          <w:bCs/>
          <w:sz w:val="32"/>
          <w:szCs w:val="32"/>
          <w:u w:val="single"/>
        </w:rPr>
      </w:pPr>
      <w:r>
        <w:rPr>
          <w:noProof/>
          <w:lang w:eastAsia="fr-FR" w:bidi="ar-SA"/>
        </w:rPr>
        <w:drawing>
          <wp:inline distT="0" distB="0" distL="0" distR="0">
            <wp:extent cx="6339702" cy="8473973"/>
            <wp:effectExtent l="0" t="0" r="3948" b="0"/>
            <wp:docPr id="1" name="Image 0" descr="charte_coopération_REGAL_tex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te_coopération_REGAL_text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9702" cy="8473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530A" w:rsidRPr="002A4D25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A4D25">
        <w:rPr>
          <w:rFonts w:ascii="Times New Roman" w:eastAsia="Times New Roman" w:hAnsi="Times New Roman" w:cs="Times New Roman"/>
        </w:rPr>
        <w:t xml:space="preserve">Fait à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2A4D25">
        <w:rPr>
          <w:rFonts w:ascii="Times New Roman" w:eastAsia="Times New Roman" w:hAnsi="Times New Roman" w:cs="Times New Roman"/>
        </w:rPr>
        <w:t xml:space="preserve">, le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Le coopérateur </w:t>
      </w:r>
      <w:r w:rsidRPr="002943BC">
        <w:rPr>
          <w:rFonts w:ascii="Times New Roman" w:eastAsia="Times New Roman" w:hAnsi="Times New Roman" w:cs="Times New Roman"/>
          <w:sz w:val="20"/>
          <w:szCs w:val="20"/>
        </w:rPr>
        <w:t>(Logo, Signature, nom et fonction)</w:t>
      </w:r>
    </w:p>
    <w:p w:rsidR="000C30BF" w:rsidRDefault="00A8333C">
      <w:r>
        <w:rPr>
          <w:b/>
          <w:bCs/>
          <w:sz w:val="32"/>
          <w:szCs w:val="32"/>
          <w:u w:val="single"/>
        </w:rPr>
        <w:br w:type="page"/>
      </w:r>
      <w:r w:rsidR="00A43D22">
        <w:rPr>
          <w:b/>
          <w:bCs/>
          <w:sz w:val="32"/>
          <w:szCs w:val="32"/>
          <w:u w:val="single"/>
        </w:rPr>
        <w:lastRenderedPageBreak/>
        <w:t xml:space="preserve"> </w:t>
      </w:r>
      <w:r w:rsidR="003B71C6">
        <w:rPr>
          <w:b/>
          <w:bCs/>
          <w:sz w:val="32"/>
          <w:szCs w:val="32"/>
          <w:u w:val="single"/>
        </w:rPr>
        <w:t>Annexe à la Charte de Coopération : Transformateur</w:t>
      </w:r>
    </w:p>
    <w:p w:rsidR="000C30BF" w:rsidRDefault="000C30BF"/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80"/>
        <w:gridCol w:w="6465"/>
      </w:tblGrid>
      <w:tr w:rsidR="00130AC4" w:rsidTr="00130AC4">
        <w:trPr>
          <w:trHeight w:val="570"/>
        </w:trPr>
        <w:tc>
          <w:tcPr>
            <w:tcW w:w="9645" w:type="dxa"/>
            <w:gridSpan w:val="2"/>
            <w:shd w:val="clear" w:color="auto" w:fill="auto"/>
            <w:vAlign w:val="center"/>
          </w:tcPr>
          <w:p w:rsidR="00130AC4" w:rsidRPr="00130AC4" w:rsidRDefault="00130AC4" w:rsidP="00130AC4">
            <w:pPr>
              <w:pStyle w:val="Contenudetableau"/>
              <w:rPr>
                <w:b/>
              </w:rPr>
            </w:pPr>
            <w:r>
              <w:rPr>
                <w:b/>
              </w:rPr>
              <w:t>Date :                                                                       Lieu :</w:t>
            </w:r>
          </w:p>
        </w:tc>
      </w:tr>
      <w:tr w:rsidR="000C30BF" w:rsidTr="00130AC4">
        <w:trPr>
          <w:trHeight w:val="570"/>
        </w:trPr>
        <w:tc>
          <w:tcPr>
            <w:tcW w:w="3180" w:type="dxa"/>
            <w:shd w:val="clear" w:color="auto" w:fill="auto"/>
            <w:vAlign w:val="center"/>
          </w:tcPr>
          <w:p w:rsidR="000C30BF" w:rsidRDefault="003B71C6" w:rsidP="00130AC4">
            <w:pPr>
              <w:pStyle w:val="Contenudetableau"/>
              <w:jc w:val="center"/>
            </w:pPr>
            <w:r>
              <w:rPr>
                <w:b/>
                <w:bCs/>
              </w:rPr>
              <w:t>Nom de la structure</w:t>
            </w:r>
          </w:p>
        </w:tc>
        <w:tc>
          <w:tcPr>
            <w:tcW w:w="6465" w:type="dxa"/>
            <w:shd w:val="clear" w:color="auto" w:fill="auto"/>
          </w:tcPr>
          <w:p w:rsidR="000C30BF" w:rsidRDefault="000C30BF">
            <w:pPr>
              <w:pStyle w:val="Contenudetableau"/>
            </w:pPr>
          </w:p>
        </w:tc>
      </w:tr>
      <w:tr w:rsidR="000C30BF" w:rsidTr="00130AC4">
        <w:trPr>
          <w:trHeight w:val="452"/>
        </w:trPr>
        <w:tc>
          <w:tcPr>
            <w:tcW w:w="3180" w:type="dxa"/>
            <w:shd w:val="clear" w:color="auto" w:fill="auto"/>
            <w:vAlign w:val="center"/>
          </w:tcPr>
          <w:p w:rsidR="000C30BF" w:rsidRDefault="003B71C6" w:rsidP="00130AC4">
            <w:pPr>
              <w:pStyle w:val="Contenudetableau"/>
              <w:jc w:val="center"/>
            </w:pPr>
            <w:r>
              <w:rPr>
                <w:b/>
                <w:bCs/>
              </w:rPr>
              <w:t>Statut social de la structure</w:t>
            </w:r>
          </w:p>
        </w:tc>
        <w:tc>
          <w:tcPr>
            <w:tcW w:w="6465" w:type="dxa"/>
            <w:shd w:val="clear" w:color="auto" w:fill="auto"/>
          </w:tcPr>
          <w:p w:rsidR="000C30BF" w:rsidRDefault="000C30BF">
            <w:pPr>
              <w:pStyle w:val="Contenudetableau"/>
            </w:pPr>
          </w:p>
        </w:tc>
      </w:tr>
      <w:tr w:rsidR="000C30BF" w:rsidTr="00130AC4">
        <w:trPr>
          <w:trHeight w:val="555"/>
        </w:trPr>
        <w:tc>
          <w:tcPr>
            <w:tcW w:w="3180" w:type="dxa"/>
            <w:shd w:val="clear" w:color="auto" w:fill="auto"/>
            <w:vAlign w:val="center"/>
          </w:tcPr>
          <w:p w:rsidR="000C30BF" w:rsidRDefault="003B71C6" w:rsidP="00130AC4">
            <w:pPr>
              <w:pStyle w:val="Contenudetableau"/>
              <w:jc w:val="center"/>
            </w:pPr>
            <w:r>
              <w:rPr>
                <w:b/>
                <w:bCs/>
              </w:rPr>
              <w:t>Domaine d'activité</w:t>
            </w:r>
          </w:p>
        </w:tc>
        <w:tc>
          <w:tcPr>
            <w:tcW w:w="6465" w:type="dxa"/>
            <w:shd w:val="clear" w:color="auto" w:fill="auto"/>
          </w:tcPr>
          <w:p w:rsidR="000C30BF" w:rsidRDefault="000C30BF">
            <w:pPr>
              <w:pStyle w:val="Contenudetableau"/>
            </w:pPr>
          </w:p>
        </w:tc>
      </w:tr>
      <w:tr w:rsidR="000C30BF" w:rsidTr="00130AC4">
        <w:tc>
          <w:tcPr>
            <w:tcW w:w="3180" w:type="dxa"/>
            <w:shd w:val="clear" w:color="auto" w:fill="auto"/>
            <w:vAlign w:val="center"/>
          </w:tcPr>
          <w:p w:rsidR="000C30BF" w:rsidRDefault="003B71C6" w:rsidP="00130AC4">
            <w:pPr>
              <w:pStyle w:val="Contenudetableau"/>
              <w:jc w:val="center"/>
            </w:pPr>
            <w:r>
              <w:rPr>
                <w:b/>
                <w:bCs/>
              </w:rPr>
              <w:t>Nom et fonction de la personne à contacter dans le cadre du REGAL</w:t>
            </w:r>
          </w:p>
        </w:tc>
        <w:tc>
          <w:tcPr>
            <w:tcW w:w="6465" w:type="dxa"/>
            <w:shd w:val="clear" w:color="auto" w:fill="auto"/>
          </w:tcPr>
          <w:p w:rsidR="000C30BF" w:rsidRDefault="000C30BF">
            <w:pPr>
              <w:pStyle w:val="Contenudetableau"/>
            </w:pPr>
          </w:p>
        </w:tc>
      </w:tr>
      <w:tr w:rsidR="000C30BF" w:rsidTr="00130AC4">
        <w:trPr>
          <w:trHeight w:val="651"/>
        </w:trPr>
        <w:tc>
          <w:tcPr>
            <w:tcW w:w="3180" w:type="dxa"/>
            <w:shd w:val="clear" w:color="auto" w:fill="auto"/>
            <w:vAlign w:val="center"/>
          </w:tcPr>
          <w:p w:rsidR="000C30BF" w:rsidRDefault="003B71C6" w:rsidP="00130AC4">
            <w:pPr>
              <w:pStyle w:val="Contenudetableau"/>
              <w:jc w:val="center"/>
            </w:pPr>
            <w:r>
              <w:rPr>
                <w:b/>
                <w:bCs/>
              </w:rPr>
              <w:t>E-mail</w:t>
            </w:r>
          </w:p>
        </w:tc>
        <w:tc>
          <w:tcPr>
            <w:tcW w:w="6465" w:type="dxa"/>
            <w:shd w:val="clear" w:color="auto" w:fill="auto"/>
          </w:tcPr>
          <w:p w:rsidR="000C30BF" w:rsidRDefault="000C30BF">
            <w:pPr>
              <w:pStyle w:val="Contenudetableau"/>
            </w:pPr>
          </w:p>
        </w:tc>
      </w:tr>
      <w:tr w:rsidR="000C30BF" w:rsidTr="00130AC4">
        <w:trPr>
          <w:trHeight w:val="630"/>
        </w:trPr>
        <w:tc>
          <w:tcPr>
            <w:tcW w:w="3180" w:type="dxa"/>
            <w:shd w:val="clear" w:color="auto" w:fill="auto"/>
            <w:vAlign w:val="center"/>
          </w:tcPr>
          <w:p w:rsidR="000C30BF" w:rsidRDefault="003B71C6" w:rsidP="00130AC4">
            <w:pPr>
              <w:pStyle w:val="Contenudetableau"/>
              <w:jc w:val="center"/>
            </w:pPr>
            <w:r>
              <w:rPr>
                <w:b/>
                <w:bCs/>
              </w:rPr>
              <w:t>Téléphone</w:t>
            </w:r>
          </w:p>
        </w:tc>
        <w:tc>
          <w:tcPr>
            <w:tcW w:w="6465" w:type="dxa"/>
            <w:shd w:val="clear" w:color="auto" w:fill="auto"/>
          </w:tcPr>
          <w:p w:rsidR="000C30BF" w:rsidRDefault="000C30BF">
            <w:pPr>
              <w:pStyle w:val="Contenudetableau"/>
            </w:pPr>
          </w:p>
        </w:tc>
      </w:tr>
      <w:tr w:rsidR="00722B91" w:rsidTr="00130AC4">
        <w:trPr>
          <w:trHeight w:val="630"/>
        </w:trPr>
        <w:tc>
          <w:tcPr>
            <w:tcW w:w="3180" w:type="dxa"/>
            <w:shd w:val="clear" w:color="auto" w:fill="auto"/>
            <w:vAlign w:val="center"/>
          </w:tcPr>
          <w:p w:rsidR="00722B91" w:rsidRDefault="00722B91" w:rsidP="00130AC4">
            <w:pPr>
              <w:pStyle w:val="Contenudetablea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Adresse</w:t>
            </w:r>
          </w:p>
        </w:tc>
        <w:tc>
          <w:tcPr>
            <w:tcW w:w="6465" w:type="dxa"/>
            <w:shd w:val="clear" w:color="auto" w:fill="auto"/>
          </w:tcPr>
          <w:p w:rsidR="00722B91" w:rsidRDefault="00722B91">
            <w:pPr>
              <w:pStyle w:val="Contenudetableau"/>
            </w:pPr>
          </w:p>
        </w:tc>
      </w:tr>
    </w:tbl>
    <w:p w:rsidR="000C30BF" w:rsidRDefault="000C30BF"/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955"/>
        <w:gridCol w:w="690"/>
      </w:tblGrid>
      <w:tr w:rsidR="000C30BF" w:rsidTr="005A4F94">
        <w:tc>
          <w:tcPr>
            <w:tcW w:w="8955" w:type="dxa"/>
            <w:shd w:val="clear" w:color="auto" w:fill="auto"/>
          </w:tcPr>
          <w:p w:rsidR="000C30BF" w:rsidRDefault="003B71C6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Vous souhaitez devenir coopérateur du REGAL afin de :</w:t>
            </w:r>
          </w:p>
          <w:p w:rsidR="000C30BF" w:rsidRDefault="003B71C6">
            <w:pPr>
              <w:pStyle w:val="Contenudetableau"/>
              <w:jc w:val="center"/>
            </w:pPr>
            <w:r>
              <w:rPr>
                <w:sz w:val="20"/>
                <w:szCs w:val="20"/>
              </w:rPr>
              <w:t>(Cochez la/les cases correspondantes)</w:t>
            </w:r>
          </w:p>
        </w:tc>
        <w:tc>
          <w:tcPr>
            <w:tcW w:w="690" w:type="dxa"/>
            <w:shd w:val="clear" w:color="auto" w:fill="auto"/>
          </w:tcPr>
          <w:p w:rsidR="000C30BF" w:rsidRDefault="000C30BF">
            <w:pPr>
              <w:pStyle w:val="Contenudetableau"/>
            </w:pPr>
          </w:p>
        </w:tc>
      </w:tr>
      <w:tr w:rsidR="000C30BF" w:rsidTr="00310DF7">
        <w:trPr>
          <w:trHeight w:val="7336"/>
        </w:trPr>
        <w:tc>
          <w:tcPr>
            <w:tcW w:w="8955" w:type="dxa"/>
            <w:shd w:val="clear" w:color="auto" w:fill="auto"/>
          </w:tcPr>
          <w:p w:rsidR="000C30BF" w:rsidRDefault="003B71C6">
            <w:pPr>
              <w:pStyle w:val="Contenudetableau"/>
              <w:numPr>
                <w:ilvl w:val="0"/>
                <w:numId w:val="1"/>
              </w:numPr>
            </w:pPr>
            <w:r>
              <w:t>Rencontrer des acteurs du même secteur sensibilisés par la lutte contre le gaspillage alimentaire</w:t>
            </w:r>
          </w:p>
          <w:p w:rsidR="000C30BF" w:rsidRDefault="000C30BF">
            <w:pPr>
              <w:pStyle w:val="Contenudetableau"/>
            </w:pPr>
          </w:p>
          <w:p w:rsidR="000C30BF" w:rsidRDefault="003B71C6">
            <w:pPr>
              <w:pStyle w:val="Contenudetableau"/>
              <w:numPr>
                <w:ilvl w:val="0"/>
                <w:numId w:val="1"/>
              </w:numPr>
            </w:pPr>
            <w:r>
              <w:t>Rencontrer des acteurs d'autres secteurs sensibilisés par la lutte contre le gaspillage alimentaire</w:t>
            </w:r>
          </w:p>
          <w:p w:rsidR="000C30BF" w:rsidRDefault="000C30BF">
            <w:pPr>
              <w:pStyle w:val="Contenudetableau"/>
            </w:pPr>
          </w:p>
          <w:p w:rsidR="000C30BF" w:rsidRDefault="003B71C6">
            <w:pPr>
              <w:pStyle w:val="Contenudetableau"/>
              <w:numPr>
                <w:ilvl w:val="0"/>
                <w:numId w:val="1"/>
              </w:numPr>
            </w:pPr>
            <w:r>
              <w:t>Coopérer avec d'autres acteurs afin de réduire le gaspillage alimentaire</w:t>
            </w:r>
          </w:p>
          <w:p w:rsidR="000C30BF" w:rsidRDefault="000C30BF">
            <w:pPr>
              <w:pStyle w:val="Contenudetableau"/>
            </w:pPr>
          </w:p>
          <w:p w:rsidR="000C30BF" w:rsidRDefault="003B71C6">
            <w:pPr>
              <w:pStyle w:val="Contenudetableau"/>
              <w:numPr>
                <w:ilvl w:val="0"/>
                <w:numId w:val="1"/>
              </w:numPr>
            </w:pPr>
            <w:r>
              <w:t>Interagir avec d'autres acteurs afin de réduire le gaspillage alimentaire</w:t>
            </w:r>
          </w:p>
          <w:p w:rsidR="000C30BF" w:rsidRDefault="000C30BF">
            <w:pPr>
              <w:pStyle w:val="Contenudetableau"/>
            </w:pPr>
          </w:p>
          <w:p w:rsidR="000C30BF" w:rsidRDefault="003B71C6">
            <w:pPr>
              <w:pStyle w:val="Contenudetableau"/>
              <w:numPr>
                <w:ilvl w:val="0"/>
                <w:numId w:val="1"/>
              </w:numPr>
            </w:pPr>
            <w:r>
              <w:t xml:space="preserve">Co-construire des projets afin de lutter contre le gaspillage alimentaire </w:t>
            </w:r>
          </w:p>
          <w:p w:rsidR="000C30BF" w:rsidRDefault="000C30BF">
            <w:pPr>
              <w:pStyle w:val="Contenudetableau"/>
            </w:pPr>
          </w:p>
          <w:p w:rsidR="000C30BF" w:rsidRDefault="003B71C6">
            <w:pPr>
              <w:pStyle w:val="Contenudetableau"/>
              <w:numPr>
                <w:ilvl w:val="0"/>
                <w:numId w:val="1"/>
              </w:numPr>
            </w:pPr>
            <w:r>
              <w:t xml:space="preserve">Participer à une synergie sur la lutte contre le gaspillage alimentaire </w:t>
            </w:r>
          </w:p>
          <w:p w:rsidR="000C30BF" w:rsidRDefault="000C30BF">
            <w:pPr>
              <w:pStyle w:val="Contenudetableau"/>
            </w:pPr>
          </w:p>
          <w:p w:rsidR="000C30BF" w:rsidRDefault="003B71C6">
            <w:pPr>
              <w:pStyle w:val="Contenudetableau"/>
              <w:numPr>
                <w:ilvl w:val="0"/>
                <w:numId w:val="1"/>
              </w:numPr>
            </w:pPr>
            <w:r>
              <w:t>Se tenir informer des actions/projets de lutte contre le gaspillage alimentaire</w:t>
            </w:r>
          </w:p>
          <w:p w:rsidR="000C30BF" w:rsidRDefault="003B71C6">
            <w:pPr>
              <w:pStyle w:val="Contenudetableau"/>
            </w:pPr>
            <w:r>
              <w:t xml:space="preserve"> </w:t>
            </w:r>
          </w:p>
          <w:p w:rsidR="000C30BF" w:rsidRDefault="003B71C6">
            <w:pPr>
              <w:pStyle w:val="Contenudetableau"/>
              <w:numPr>
                <w:ilvl w:val="0"/>
                <w:numId w:val="1"/>
              </w:numPr>
            </w:pPr>
            <w:r>
              <w:t>Bénéficier des apprentissages réciproques</w:t>
            </w:r>
          </w:p>
          <w:p w:rsidR="000C30BF" w:rsidRDefault="000C30BF">
            <w:pPr>
              <w:pStyle w:val="Contenudetableau"/>
            </w:pPr>
          </w:p>
          <w:p w:rsidR="000C30BF" w:rsidRDefault="003B71C6">
            <w:pPr>
              <w:pStyle w:val="Contenudetableau"/>
              <w:numPr>
                <w:ilvl w:val="0"/>
                <w:numId w:val="1"/>
              </w:numPr>
            </w:pPr>
            <w:r>
              <w:t>Créer du savoir collectif et innovant</w:t>
            </w:r>
          </w:p>
          <w:p w:rsidR="000C30BF" w:rsidRDefault="000C30BF">
            <w:pPr>
              <w:pStyle w:val="Contenudetableau"/>
            </w:pPr>
          </w:p>
          <w:p w:rsidR="000C30BF" w:rsidRDefault="003B71C6">
            <w:pPr>
              <w:pStyle w:val="Contenudetableau"/>
              <w:numPr>
                <w:ilvl w:val="0"/>
                <w:numId w:val="1"/>
              </w:numPr>
            </w:pPr>
            <w:r>
              <w:t>Bénéficier d'un soutie</w:t>
            </w:r>
            <w:r w:rsidR="00547A16">
              <w:t>n</w:t>
            </w:r>
            <w:r>
              <w:t xml:space="preserve"> personnalisé / Bénéficier d'une aide technique pour les bonnes actions à mettre en place</w:t>
            </w:r>
          </w:p>
          <w:p w:rsidR="000C30BF" w:rsidRDefault="000C30BF">
            <w:pPr>
              <w:pStyle w:val="Contenudetableau"/>
            </w:pPr>
          </w:p>
          <w:p w:rsidR="000C30BF" w:rsidRDefault="003B71C6">
            <w:pPr>
              <w:pStyle w:val="Contenudetableau"/>
              <w:numPr>
                <w:ilvl w:val="0"/>
                <w:numId w:val="1"/>
              </w:numPr>
            </w:pPr>
            <w:r>
              <w:t>Partager et capitaliser des bonnes pratiques professionnelles</w:t>
            </w:r>
          </w:p>
        </w:tc>
        <w:tc>
          <w:tcPr>
            <w:tcW w:w="690" w:type="dxa"/>
            <w:shd w:val="clear" w:color="auto" w:fill="auto"/>
          </w:tcPr>
          <w:p w:rsidR="000C30BF" w:rsidRDefault="00DE3E63">
            <w:pPr>
              <w:pStyle w:val="Contenudetableau"/>
            </w:pPr>
            <w:r>
              <w:pict>
                <v:rect id="_x0000_s1057" style="position:absolute;margin-left:3.05pt;margin-top:5.95pt;width:20.25pt;height:12.45pt;z-index:251612672;mso-wrap-style:none;mso-position-horizontal-relative:text;mso-position-vertical-relative:text;v-text-anchor:middle">
                  <v:fill color2="black"/>
                  <v:stroke joinstyle="round"/>
                </v:rect>
              </w:pict>
            </w:r>
          </w:p>
          <w:p w:rsidR="000C30BF" w:rsidRDefault="000C30BF">
            <w:pPr>
              <w:pStyle w:val="Contenudetableau"/>
            </w:pPr>
          </w:p>
          <w:p w:rsidR="000C30BF" w:rsidRDefault="000C30BF">
            <w:pPr>
              <w:pStyle w:val="Contenudetableau"/>
            </w:pPr>
          </w:p>
          <w:p w:rsidR="000C30BF" w:rsidRDefault="00DE3E63">
            <w:pPr>
              <w:pStyle w:val="Contenudetableau"/>
            </w:pPr>
            <w:r>
              <w:pict>
                <v:rect id="_x0000_s1056" style="position:absolute;margin-left:3.05pt;margin-top:5.95pt;width:20.25pt;height:12.45pt;z-index:251611648;mso-wrap-style:none;v-text-anchor:middle">
                  <v:fill color2="black"/>
                  <v:stroke joinstyle="round"/>
                </v:rect>
              </w:pict>
            </w:r>
          </w:p>
          <w:p w:rsidR="000C30BF" w:rsidRDefault="000C30BF">
            <w:pPr>
              <w:pStyle w:val="Contenudetableau"/>
            </w:pPr>
          </w:p>
          <w:p w:rsidR="000C30BF" w:rsidRDefault="000C30BF">
            <w:pPr>
              <w:pStyle w:val="Contenudetableau"/>
            </w:pPr>
          </w:p>
          <w:p w:rsidR="000C30BF" w:rsidRDefault="00DE3E63">
            <w:pPr>
              <w:pStyle w:val="Contenudetableau"/>
            </w:pPr>
            <w:r>
              <w:pict>
                <v:rect id="_x0000_s1055" style="position:absolute;margin-left:3.05pt;margin-top:5.95pt;width:20.25pt;height:12.45pt;z-index:251610624;mso-wrap-style:none;v-text-anchor:middle">
                  <v:fill color2="black"/>
                  <v:stroke joinstyle="round"/>
                </v:rect>
              </w:pict>
            </w:r>
          </w:p>
          <w:p w:rsidR="000C30BF" w:rsidRDefault="000C30BF">
            <w:pPr>
              <w:pStyle w:val="Contenudetableau"/>
            </w:pPr>
          </w:p>
          <w:p w:rsidR="000C30BF" w:rsidRDefault="00DE3E63">
            <w:pPr>
              <w:pStyle w:val="Contenudetableau"/>
            </w:pPr>
            <w:r>
              <w:pict>
                <v:rect id="_x0000_s1058" style="position:absolute;margin-left:3.05pt;margin-top:5.95pt;width:20.25pt;height:12.45pt;z-index:251613696;mso-wrap-style:none;v-text-anchor:middle">
                  <v:fill color2="black"/>
                  <v:stroke joinstyle="round"/>
                </v:rect>
              </w:pict>
            </w:r>
          </w:p>
          <w:p w:rsidR="000C30BF" w:rsidRDefault="000C30BF">
            <w:pPr>
              <w:pStyle w:val="Contenudetableau"/>
            </w:pPr>
          </w:p>
          <w:p w:rsidR="000C30BF" w:rsidRDefault="00DE3E63">
            <w:pPr>
              <w:pStyle w:val="Contenudetableau"/>
            </w:pPr>
            <w:r>
              <w:pict>
                <v:rect id="_x0000_s1059" style="position:absolute;margin-left:3.05pt;margin-top:5.95pt;width:20.25pt;height:12.45pt;z-index:251614720;mso-wrap-style:none;v-text-anchor:middle">
                  <v:fill color2="black"/>
                  <v:stroke joinstyle="round"/>
                </v:rect>
              </w:pict>
            </w:r>
          </w:p>
          <w:p w:rsidR="000C30BF" w:rsidRDefault="000C30BF">
            <w:pPr>
              <w:pStyle w:val="Contenudetableau"/>
            </w:pPr>
          </w:p>
          <w:p w:rsidR="000C30BF" w:rsidRDefault="00DE3E63">
            <w:pPr>
              <w:pStyle w:val="Contenudetableau"/>
            </w:pPr>
            <w:r>
              <w:pict>
                <v:rect id="_x0000_s1060" style="position:absolute;margin-left:3.05pt;margin-top:5.95pt;width:20.25pt;height:12.45pt;z-index:251615744;mso-wrap-style:none;v-text-anchor:middle">
                  <v:fill color2="black"/>
                  <v:stroke joinstyle="round"/>
                </v:rect>
              </w:pict>
            </w:r>
          </w:p>
          <w:p w:rsidR="000C30BF" w:rsidRDefault="000C30BF">
            <w:pPr>
              <w:pStyle w:val="Contenudetableau"/>
            </w:pPr>
          </w:p>
          <w:p w:rsidR="000C30BF" w:rsidRDefault="00DE3E63">
            <w:pPr>
              <w:pStyle w:val="Contenudetableau"/>
            </w:pPr>
            <w:r>
              <w:pict>
                <v:rect id="_x0000_s1061" style="position:absolute;margin-left:3.05pt;margin-top:6.6pt;width:20.25pt;height:12.45pt;z-index:251616768;mso-wrap-style:none;v-text-anchor:middle">
                  <v:fill color2="black"/>
                  <v:stroke joinstyle="round"/>
                </v:rect>
              </w:pict>
            </w:r>
          </w:p>
          <w:p w:rsidR="000C30BF" w:rsidRDefault="000C30BF">
            <w:pPr>
              <w:pStyle w:val="Contenudetableau"/>
            </w:pPr>
          </w:p>
          <w:p w:rsidR="000C30BF" w:rsidRDefault="00DE3E63">
            <w:pPr>
              <w:pStyle w:val="Contenudetableau"/>
            </w:pPr>
            <w:r>
              <w:pict>
                <v:rect id="_x0000_s1062" style="position:absolute;margin-left:3.05pt;margin-top:9.7pt;width:20.25pt;height:12.45pt;z-index:251617792;mso-wrap-style:none;v-text-anchor:middle">
                  <v:fill color2="black"/>
                  <v:stroke joinstyle="round"/>
                </v:rect>
              </w:pict>
            </w:r>
          </w:p>
          <w:p w:rsidR="000C30BF" w:rsidRDefault="000C30BF">
            <w:pPr>
              <w:pStyle w:val="Contenudetableau"/>
            </w:pPr>
          </w:p>
          <w:p w:rsidR="000C30BF" w:rsidRDefault="000C30BF">
            <w:pPr>
              <w:pStyle w:val="Contenudetableau"/>
            </w:pPr>
          </w:p>
          <w:p w:rsidR="000C30BF" w:rsidRDefault="00DE3E63">
            <w:pPr>
              <w:pStyle w:val="Contenudetableau"/>
            </w:pPr>
            <w:r>
              <w:pict>
                <v:rect id="_x0000_s1063" style="position:absolute;margin-left:3.05pt;margin-top:.35pt;width:20.25pt;height:12.45pt;z-index:251618816;mso-wrap-style:none;v-text-anchor:middle">
                  <v:fill color2="black"/>
                  <v:stroke joinstyle="round"/>
                </v:rect>
              </w:pict>
            </w:r>
          </w:p>
          <w:p w:rsidR="000C30BF" w:rsidRDefault="000C30BF">
            <w:pPr>
              <w:pStyle w:val="Contenudetableau"/>
            </w:pPr>
          </w:p>
          <w:p w:rsidR="000C30BF" w:rsidRDefault="00DE3E63">
            <w:pPr>
              <w:pStyle w:val="Contenudetableau"/>
            </w:pPr>
            <w:r>
              <w:pict>
                <v:rect id="_x0000_s1064" style="position:absolute;margin-left:3.05pt;margin-top:.75pt;width:20.25pt;height:12.45pt;z-index:251619840;mso-wrap-style:none;v-text-anchor:middle">
                  <v:fill color2="black"/>
                  <v:stroke joinstyle="round"/>
                </v:rect>
              </w:pict>
            </w:r>
          </w:p>
          <w:p w:rsidR="000C30BF" w:rsidRDefault="000C30BF">
            <w:pPr>
              <w:pStyle w:val="Contenudetableau"/>
            </w:pPr>
          </w:p>
          <w:p w:rsidR="000C30BF" w:rsidRDefault="00DE3E63">
            <w:pPr>
              <w:pStyle w:val="Contenudetableau"/>
            </w:pPr>
            <w:r>
              <w:pict>
                <v:rect id="_x0000_s1065" style="position:absolute;margin-left:3.05pt;margin-top:10.9pt;width:20.25pt;height:12.45pt;z-index:251620864;mso-wrap-style:none;v-text-anchor:middle">
                  <v:fill color2="black"/>
                  <v:stroke joinstyle="round"/>
                </v:rect>
              </w:pict>
            </w:r>
          </w:p>
        </w:tc>
      </w:tr>
      <w:tr w:rsidR="000C30BF" w:rsidTr="005A4F94">
        <w:trPr>
          <w:trHeight w:val="643"/>
        </w:trPr>
        <w:tc>
          <w:tcPr>
            <w:tcW w:w="8955" w:type="dxa"/>
            <w:shd w:val="clear" w:color="auto" w:fill="auto"/>
          </w:tcPr>
          <w:p w:rsidR="0032774C" w:rsidRDefault="003B71C6">
            <w:pPr>
              <w:pStyle w:val="Contenudetableau"/>
            </w:pPr>
            <w:r>
              <w:t>Autre(s), préciser :</w:t>
            </w:r>
          </w:p>
          <w:p w:rsidR="0032774C" w:rsidRDefault="0032774C">
            <w:pPr>
              <w:pStyle w:val="Contenudetableau"/>
            </w:pPr>
          </w:p>
        </w:tc>
        <w:tc>
          <w:tcPr>
            <w:tcW w:w="690" w:type="dxa"/>
            <w:shd w:val="clear" w:color="auto" w:fill="auto"/>
          </w:tcPr>
          <w:p w:rsidR="000C30BF" w:rsidRDefault="000C30BF">
            <w:pPr>
              <w:pStyle w:val="Contenudetableau"/>
            </w:pPr>
          </w:p>
        </w:tc>
      </w:tr>
      <w:tr w:rsidR="000C30BF" w:rsidTr="005A4F94">
        <w:tc>
          <w:tcPr>
            <w:tcW w:w="8955" w:type="dxa"/>
            <w:shd w:val="clear" w:color="auto" w:fill="auto"/>
          </w:tcPr>
          <w:p w:rsidR="000C30BF" w:rsidRDefault="003B71C6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Vous souhaitez agir sur :</w:t>
            </w:r>
          </w:p>
          <w:p w:rsidR="000C30BF" w:rsidRDefault="003B71C6">
            <w:pPr>
              <w:pStyle w:val="Contenudetableau"/>
              <w:jc w:val="center"/>
            </w:pPr>
            <w:r>
              <w:rPr>
                <w:sz w:val="20"/>
                <w:szCs w:val="20"/>
              </w:rPr>
              <w:t>(Cochez la/les cases correspondantes)</w:t>
            </w:r>
          </w:p>
        </w:tc>
        <w:tc>
          <w:tcPr>
            <w:tcW w:w="690" w:type="dxa"/>
            <w:shd w:val="clear" w:color="auto" w:fill="auto"/>
          </w:tcPr>
          <w:p w:rsidR="000C30BF" w:rsidRDefault="000C30BF">
            <w:pPr>
              <w:pStyle w:val="Contenudetableau"/>
            </w:pPr>
          </w:p>
        </w:tc>
      </w:tr>
      <w:tr w:rsidR="000C30BF" w:rsidTr="005A4F94">
        <w:trPr>
          <w:trHeight w:val="3912"/>
        </w:trPr>
        <w:tc>
          <w:tcPr>
            <w:tcW w:w="8955" w:type="dxa"/>
            <w:shd w:val="clear" w:color="auto" w:fill="auto"/>
          </w:tcPr>
          <w:p w:rsidR="000C30BF" w:rsidRDefault="003B71C6">
            <w:pPr>
              <w:pStyle w:val="Contenudetableau"/>
              <w:numPr>
                <w:ilvl w:val="0"/>
                <w:numId w:val="1"/>
              </w:numPr>
            </w:pPr>
            <w:r>
              <w:t>Le don alimentaire</w:t>
            </w:r>
          </w:p>
          <w:p w:rsidR="000C30BF" w:rsidRDefault="000C30BF">
            <w:pPr>
              <w:pStyle w:val="Contenudetableau"/>
            </w:pPr>
          </w:p>
          <w:p w:rsidR="000C30BF" w:rsidRDefault="003B71C6">
            <w:pPr>
              <w:pStyle w:val="Contenudetableau"/>
              <w:numPr>
                <w:ilvl w:val="0"/>
                <w:numId w:val="1"/>
              </w:numPr>
            </w:pPr>
            <w:r>
              <w:t>Le glanage</w:t>
            </w:r>
          </w:p>
          <w:p w:rsidR="000C30BF" w:rsidRDefault="000C30BF">
            <w:pPr>
              <w:pStyle w:val="Contenudetableau"/>
            </w:pPr>
          </w:p>
          <w:p w:rsidR="000C30BF" w:rsidRDefault="003B71C6">
            <w:pPr>
              <w:pStyle w:val="Contenudetableau"/>
              <w:numPr>
                <w:ilvl w:val="0"/>
                <w:numId w:val="1"/>
              </w:numPr>
            </w:pPr>
            <w:r>
              <w:t>Les dates de consommation (DLC/DDM)</w:t>
            </w:r>
          </w:p>
          <w:p w:rsidR="000C30BF" w:rsidRDefault="000C30BF">
            <w:pPr>
              <w:pStyle w:val="Contenudetableau"/>
            </w:pPr>
          </w:p>
          <w:p w:rsidR="000C30BF" w:rsidRDefault="003B71C6">
            <w:pPr>
              <w:pStyle w:val="Contenudetableau"/>
              <w:numPr>
                <w:ilvl w:val="0"/>
                <w:numId w:val="1"/>
              </w:numPr>
            </w:pPr>
            <w:r>
              <w:t>Détourner les surproductions vers la consommation animale</w:t>
            </w:r>
          </w:p>
          <w:p w:rsidR="000C30BF" w:rsidRDefault="000C30BF">
            <w:pPr>
              <w:pStyle w:val="Contenudetableau"/>
            </w:pPr>
          </w:p>
          <w:p w:rsidR="000C30BF" w:rsidRDefault="003B71C6">
            <w:pPr>
              <w:pStyle w:val="Contenudetableau"/>
              <w:numPr>
                <w:ilvl w:val="0"/>
                <w:numId w:val="1"/>
              </w:numPr>
            </w:pPr>
            <w:r>
              <w:t>Valoriser les surproductions via le compostage</w:t>
            </w:r>
          </w:p>
          <w:p w:rsidR="000C30BF" w:rsidRDefault="000C30BF">
            <w:pPr>
              <w:pStyle w:val="Contenudetableau"/>
            </w:pPr>
          </w:p>
          <w:p w:rsidR="000C30BF" w:rsidRDefault="003B71C6">
            <w:pPr>
              <w:pStyle w:val="Contenudetableau"/>
              <w:numPr>
                <w:ilvl w:val="0"/>
                <w:numId w:val="1"/>
              </w:numPr>
            </w:pPr>
            <w:r>
              <w:t>Valoriser les surproductions via la méthanisation</w:t>
            </w:r>
          </w:p>
          <w:p w:rsidR="000C30BF" w:rsidRDefault="000C30BF">
            <w:pPr>
              <w:pStyle w:val="Contenudetableau"/>
            </w:pPr>
          </w:p>
          <w:p w:rsidR="000C30BF" w:rsidRDefault="00882028">
            <w:pPr>
              <w:pStyle w:val="Contenudetableau"/>
              <w:numPr>
                <w:ilvl w:val="0"/>
                <w:numId w:val="1"/>
              </w:numPr>
            </w:pPr>
            <w:r>
              <w:t>Trouver de nouveaux débouchés</w:t>
            </w:r>
          </w:p>
        </w:tc>
        <w:tc>
          <w:tcPr>
            <w:tcW w:w="690" w:type="dxa"/>
            <w:shd w:val="clear" w:color="auto" w:fill="auto"/>
          </w:tcPr>
          <w:p w:rsidR="000C30BF" w:rsidRDefault="00DE3E63">
            <w:pPr>
              <w:pStyle w:val="Contenudetableau"/>
            </w:pPr>
            <w:r>
              <w:pict>
                <v:rect id="_x0000_s1068" style="position:absolute;margin-left:3.05pt;margin-top:5.95pt;width:20.25pt;height:12.45pt;z-index:251623936;mso-wrap-style:none;mso-position-horizontal-relative:text;mso-position-vertical-relative:text;v-text-anchor:middle">
                  <v:fill color2="black"/>
                  <v:stroke joinstyle="round"/>
                </v:rect>
              </w:pict>
            </w:r>
          </w:p>
          <w:p w:rsidR="000C30BF" w:rsidRDefault="000C30BF">
            <w:pPr>
              <w:pStyle w:val="Contenudetableau"/>
            </w:pPr>
          </w:p>
          <w:p w:rsidR="000C30BF" w:rsidRDefault="00DE3E63">
            <w:pPr>
              <w:pStyle w:val="Contenudetableau"/>
            </w:pPr>
            <w:r>
              <w:pict>
                <v:rect id="_x0000_s1067" style="position:absolute;margin-left:3.05pt;margin-top:5.95pt;width:20.25pt;height:12.45pt;z-index:251622912;mso-wrap-style:none;v-text-anchor:middle">
                  <v:fill color2="black"/>
                  <v:stroke joinstyle="round"/>
                </v:rect>
              </w:pict>
            </w:r>
          </w:p>
          <w:p w:rsidR="000C30BF" w:rsidRDefault="000C30BF">
            <w:pPr>
              <w:pStyle w:val="Contenudetableau"/>
            </w:pPr>
          </w:p>
          <w:p w:rsidR="000C30BF" w:rsidRDefault="00DE3E63">
            <w:pPr>
              <w:pStyle w:val="Contenudetableau"/>
            </w:pPr>
            <w:r>
              <w:pict>
                <v:rect id="_x0000_s1066" style="position:absolute;margin-left:3.05pt;margin-top:5.95pt;width:20.25pt;height:12.45pt;z-index:251621888;mso-wrap-style:none;v-text-anchor:middle">
                  <v:fill color2="black"/>
                  <v:stroke joinstyle="round"/>
                </v:rect>
              </w:pict>
            </w:r>
          </w:p>
          <w:p w:rsidR="000C30BF" w:rsidRDefault="000C30BF">
            <w:pPr>
              <w:pStyle w:val="Contenudetableau"/>
            </w:pPr>
          </w:p>
          <w:p w:rsidR="000C30BF" w:rsidRDefault="00DE3E63">
            <w:pPr>
              <w:pStyle w:val="Contenudetableau"/>
            </w:pPr>
            <w:r>
              <w:pict>
                <v:rect id="_x0000_s1069" style="position:absolute;margin-left:3.05pt;margin-top:5.95pt;width:20.25pt;height:12.45pt;z-index:251624960;mso-wrap-style:none;v-text-anchor:middle">
                  <v:fill color2="black"/>
                  <v:stroke joinstyle="round"/>
                </v:rect>
              </w:pict>
            </w:r>
          </w:p>
          <w:p w:rsidR="000C30BF" w:rsidRDefault="000C30BF">
            <w:pPr>
              <w:pStyle w:val="Contenudetableau"/>
            </w:pPr>
          </w:p>
          <w:p w:rsidR="000C30BF" w:rsidRDefault="00DE3E63">
            <w:pPr>
              <w:pStyle w:val="Contenudetableau"/>
            </w:pPr>
            <w:r>
              <w:pict>
                <v:rect id="_x0000_s1070" style="position:absolute;margin-left:3.05pt;margin-top:5.95pt;width:20.25pt;height:12.45pt;z-index:251625984;mso-wrap-style:none;v-text-anchor:middle">
                  <v:fill color2="black"/>
                  <v:stroke joinstyle="round"/>
                </v:rect>
              </w:pict>
            </w:r>
          </w:p>
          <w:p w:rsidR="000C30BF" w:rsidRDefault="000C30BF">
            <w:pPr>
              <w:pStyle w:val="Contenudetableau"/>
            </w:pPr>
          </w:p>
          <w:p w:rsidR="000C30BF" w:rsidRDefault="00DE3E63">
            <w:pPr>
              <w:pStyle w:val="Contenudetableau"/>
            </w:pPr>
            <w:r>
              <w:pict>
                <v:rect id="_x0000_s1071" style="position:absolute;margin-left:3.05pt;margin-top:5.95pt;width:20.25pt;height:12.45pt;z-index:251627008;mso-wrap-style:none;v-text-anchor:middle">
                  <v:fill color2="black"/>
                  <v:stroke joinstyle="round"/>
                </v:rect>
              </w:pict>
            </w:r>
          </w:p>
          <w:p w:rsidR="000C30BF" w:rsidRDefault="000C30BF">
            <w:pPr>
              <w:pStyle w:val="Contenudetableau"/>
            </w:pPr>
          </w:p>
          <w:p w:rsidR="000C30BF" w:rsidRDefault="00DE3E63">
            <w:pPr>
              <w:pStyle w:val="Contenudetableau"/>
            </w:pPr>
            <w:r>
              <w:pict>
                <v:rect id="_x0000_s1072" style="position:absolute;margin-left:3.05pt;margin-top:5.95pt;width:20.25pt;height:12.45pt;z-index:251628032;mso-wrap-style:none;v-text-anchor:middle">
                  <v:fill color2="black"/>
                  <v:stroke joinstyle="round"/>
                </v:rect>
              </w:pict>
            </w:r>
          </w:p>
          <w:p w:rsidR="000C30BF" w:rsidRDefault="000C30BF">
            <w:pPr>
              <w:pStyle w:val="Contenudetableau"/>
            </w:pPr>
          </w:p>
        </w:tc>
      </w:tr>
      <w:tr w:rsidR="000C30BF" w:rsidTr="005A4F94">
        <w:trPr>
          <w:trHeight w:val="1077"/>
        </w:trPr>
        <w:tc>
          <w:tcPr>
            <w:tcW w:w="8955" w:type="dxa"/>
            <w:shd w:val="clear" w:color="auto" w:fill="auto"/>
          </w:tcPr>
          <w:p w:rsidR="000C30BF" w:rsidRDefault="003B71C6">
            <w:pPr>
              <w:pStyle w:val="Contenudetableau"/>
            </w:pPr>
            <w:r>
              <w:t xml:space="preserve">Autre(s), </w:t>
            </w:r>
            <w:proofErr w:type="gramStart"/>
            <w:r>
              <w:t>préciser</w:t>
            </w:r>
            <w:proofErr w:type="gramEnd"/>
            <w:r>
              <w:t> :</w:t>
            </w:r>
          </w:p>
          <w:p w:rsidR="000C30BF" w:rsidRDefault="000C30BF">
            <w:pPr>
              <w:pStyle w:val="Contenudetableau"/>
            </w:pPr>
          </w:p>
        </w:tc>
        <w:tc>
          <w:tcPr>
            <w:tcW w:w="690" w:type="dxa"/>
            <w:shd w:val="clear" w:color="auto" w:fill="auto"/>
          </w:tcPr>
          <w:p w:rsidR="000C30BF" w:rsidRDefault="000C30BF">
            <w:pPr>
              <w:pStyle w:val="Contenudetableau"/>
            </w:pPr>
          </w:p>
        </w:tc>
      </w:tr>
    </w:tbl>
    <w:p w:rsidR="000C30BF" w:rsidRDefault="000C30BF"/>
    <w:p w:rsidR="000C30BF" w:rsidRDefault="000C30BF"/>
    <w:p w:rsidR="000C30BF" w:rsidRDefault="000C30BF"/>
    <w:p w:rsidR="000C30BF" w:rsidRDefault="000C30BF"/>
    <w:p w:rsidR="00310DF7" w:rsidRDefault="00310DF7"/>
    <w:p w:rsidR="000C30BF" w:rsidRDefault="000C30BF"/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955"/>
        <w:gridCol w:w="690"/>
      </w:tblGrid>
      <w:tr w:rsidR="000C30BF" w:rsidTr="005A4F94">
        <w:tc>
          <w:tcPr>
            <w:tcW w:w="8955" w:type="dxa"/>
            <w:shd w:val="clear" w:color="auto" w:fill="auto"/>
          </w:tcPr>
          <w:p w:rsidR="000C30BF" w:rsidRDefault="003B71C6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Vous </w:t>
            </w:r>
            <w:r w:rsidR="00C307F9">
              <w:rPr>
                <w:b/>
                <w:bCs/>
              </w:rPr>
              <w:t>agissez déjà</w:t>
            </w:r>
            <w:r>
              <w:rPr>
                <w:b/>
                <w:bCs/>
              </w:rPr>
              <w:t xml:space="preserve"> sur :</w:t>
            </w:r>
          </w:p>
          <w:p w:rsidR="000C30BF" w:rsidRDefault="003B71C6">
            <w:pPr>
              <w:pStyle w:val="Contenudetableau"/>
              <w:jc w:val="center"/>
            </w:pPr>
            <w:r>
              <w:rPr>
                <w:sz w:val="20"/>
                <w:szCs w:val="20"/>
              </w:rPr>
              <w:t>(Cochez la/les cases correspondantes)</w:t>
            </w:r>
          </w:p>
        </w:tc>
        <w:tc>
          <w:tcPr>
            <w:tcW w:w="690" w:type="dxa"/>
            <w:shd w:val="clear" w:color="auto" w:fill="auto"/>
          </w:tcPr>
          <w:p w:rsidR="000C30BF" w:rsidRDefault="000C30BF">
            <w:pPr>
              <w:pStyle w:val="Contenudetableau"/>
            </w:pPr>
          </w:p>
        </w:tc>
      </w:tr>
      <w:tr w:rsidR="000C30BF" w:rsidTr="005A4F94">
        <w:trPr>
          <w:trHeight w:val="3912"/>
        </w:trPr>
        <w:tc>
          <w:tcPr>
            <w:tcW w:w="8955" w:type="dxa"/>
            <w:shd w:val="clear" w:color="auto" w:fill="auto"/>
          </w:tcPr>
          <w:p w:rsidR="000C30BF" w:rsidRDefault="003B71C6">
            <w:pPr>
              <w:pStyle w:val="Contenudetableau"/>
              <w:numPr>
                <w:ilvl w:val="0"/>
                <w:numId w:val="1"/>
              </w:numPr>
            </w:pPr>
            <w:r>
              <w:t>Le don alimentaire</w:t>
            </w:r>
          </w:p>
          <w:p w:rsidR="000C30BF" w:rsidRDefault="000C30BF">
            <w:pPr>
              <w:pStyle w:val="Contenudetableau"/>
            </w:pPr>
          </w:p>
          <w:p w:rsidR="000C30BF" w:rsidRDefault="003B71C6">
            <w:pPr>
              <w:pStyle w:val="Contenudetableau"/>
              <w:numPr>
                <w:ilvl w:val="0"/>
                <w:numId w:val="1"/>
              </w:numPr>
            </w:pPr>
            <w:r>
              <w:t>Le glanage</w:t>
            </w:r>
          </w:p>
          <w:p w:rsidR="000C30BF" w:rsidRDefault="000C30BF">
            <w:pPr>
              <w:pStyle w:val="Contenudetableau"/>
            </w:pPr>
          </w:p>
          <w:p w:rsidR="000C30BF" w:rsidRDefault="003B71C6">
            <w:pPr>
              <w:pStyle w:val="Contenudetableau"/>
              <w:numPr>
                <w:ilvl w:val="0"/>
                <w:numId w:val="1"/>
              </w:numPr>
            </w:pPr>
            <w:r>
              <w:t>Les dates de consommation (DLC/DDM)</w:t>
            </w:r>
          </w:p>
          <w:p w:rsidR="000C30BF" w:rsidRDefault="000C30BF">
            <w:pPr>
              <w:pStyle w:val="Contenudetableau"/>
            </w:pPr>
          </w:p>
          <w:p w:rsidR="000C30BF" w:rsidRDefault="003B71C6">
            <w:pPr>
              <w:pStyle w:val="Contenudetableau"/>
              <w:numPr>
                <w:ilvl w:val="0"/>
                <w:numId w:val="1"/>
              </w:numPr>
            </w:pPr>
            <w:r>
              <w:t>Détourner les surproductions vers la consommation animale</w:t>
            </w:r>
          </w:p>
          <w:p w:rsidR="000C30BF" w:rsidRDefault="000C30BF">
            <w:pPr>
              <w:pStyle w:val="Contenudetableau"/>
            </w:pPr>
          </w:p>
          <w:p w:rsidR="000C30BF" w:rsidRDefault="003B71C6">
            <w:pPr>
              <w:pStyle w:val="Contenudetableau"/>
              <w:numPr>
                <w:ilvl w:val="0"/>
                <w:numId w:val="1"/>
              </w:numPr>
            </w:pPr>
            <w:r>
              <w:t>Valoriser les surproductions via le compostage</w:t>
            </w:r>
          </w:p>
          <w:p w:rsidR="000C30BF" w:rsidRDefault="000C30BF">
            <w:pPr>
              <w:pStyle w:val="Contenudetableau"/>
            </w:pPr>
          </w:p>
          <w:p w:rsidR="000C30BF" w:rsidRDefault="003B71C6">
            <w:pPr>
              <w:pStyle w:val="Contenudetableau"/>
              <w:numPr>
                <w:ilvl w:val="0"/>
                <w:numId w:val="1"/>
              </w:numPr>
            </w:pPr>
            <w:r>
              <w:t>Valoriser les surproductions via la méthanisation</w:t>
            </w:r>
          </w:p>
          <w:p w:rsidR="000C30BF" w:rsidRDefault="000C30BF">
            <w:pPr>
              <w:pStyle w:val="Contenudetableau"/>
            </w:pPr>
          </w:p>
          <w:p w:rsidR="000C30BF" w:rsidRDefault="00882028">
            <w:pPr>
              <w:pStyle w:val="Contenudetableau"/>
              <w:numPr>
                <w:ilvl w:val="0"/>
                <w:numId w:val="1"/>
              </w:numPr>
            </w:pPr>
            <w:r>
              <w:t>Trouver de nouveaux débouchés</w:t>
            </w:r>
          </w:p>
        </w:tc>
        <w:tc>
          <w:tcPr>
            <w:tcW w:w="690" w:type="dxa"/>
            <w:shd w:val="clear" w:color="auto" w:fill="auto"/>
          </w:tcPr>
          <w:p w:rsidR="000C30BF" w:rsidRDefault="00DE3E63">
            <w:pPr>
              <w:pStyle w:val="Contenudetableau"/>
            </w:pPr>
            <w:r>
              <w:pict>
                <v:rect id="_x0000_s1075" style="position:absolute;margin-left:3.05pt;margin-top:5.95pt;width:20.25pt;height:12.45pt;z-index:251631104;mso-wrap-style:none;mso-position-horizontal-relative:text;mso-position-vertical-relative:text;v-text-anchor:middle">
                  <v:fill color2="black"/>
                  <v:stroke joinstyle="round"/>
                </v:rect>
              </w:pict>
            </w:r>
          </w:p>
          <w:p w:rsidR="000C30BF" w:rsidRDefault="000C30BF">
            <w:pPr>
              <w:pStyle w:val="Contenudetableau"/>
            </w:pPr>
          </w:p>
          <w:p w:rsidR="000C30BF" w:rsidRDefault="00DE3E63">
            <w:pPr>
              <w:pStyle w:val="Contenudetableau"/>
            </w:pPr>
            <w:r>
              <w:pict>
                <v:rect id="_x0000_s1074" style="position:absolute;margin-left:3.05pt;margin-top:5.95pt;width:20.25pt;height:12.45pt;z-index:251630080;mso-wrap-style:none;v-text-anchor:middle">
                  <v:fill color2="black"/>
                  <v:stroke joinstyle="round"/>
                </v:rect>
              </w:pict>
            </w:r>
          </w:p>
          <w:p w:rsidR="000C30BF" w:rsidRDefault="000C30BF">
            <w:pPr>
              <w:pStyle w:val="Contenudetableau"/>
            </w:pPr>
          </w:p>
          <w:p w:rsidR="000C30BF" w:rsidRDefault="00DE3E63">
            <w:pPr>
              <w:pStyle w:val="Contenudetableau"/>
            </w:pPr>
            <w:r>
              <w:pict>
                <v:rect id="_x0000_s1073" style="position:absolute;margin-left:3.05pt;margin-top:5.95pt;width:20.25pt;height:12.45pt;z-index:251629056;mso-wrap-style:none;v-text-anchor:middle">
                  <v:fill color2="black"/>
                  <v:stroke joinstyle="round"/>
                </v:rect>
              </w:pict>
            </w:r>
          </w:p>
          <w:p w:rsidR="000C30BF" w:rsidRDefault="000C30BF">
            <w:pPr>
              <w:pStyle w:val="Contenudetableau"/>
            </w:pPr>
          </w:p>
          <w:p w:rsidR="000C30BF" w:rsidRDefault="00DE3E63">
            <w:pPr>
              <w:pStyle w:val="Contenudetableau"/>
            </w:pPr>
            <w:r>
              <w:pict>
                <v:rect id="_x0000_s1076" style="position:absolute;margin-left:3.05pt;margin-top:5.95pt;width:20.25pt;height:12.45pt;z-index:251632128;mso-wrap-style:none;v-text-anchor:middle">
                  <v:fill color2="black"/>
                  <v:stroke joinstyle="round"/>
                </v:rect>
              </w:pict>
            </w:r>
          </w:p>
          <w:p w:rsidR="000C30BF" w:rsidRDefault="000C30BF">
            <w:pPr>
              <w:pStyle w:val="Contenudetableau"/>
            </w:pPr>
          </w:p>
          <w:p w:rsidR="000C30BF" w:rsidRDefault="00DE3E63">
            <w:pPr>
              <w:pStyle w:val="Contenudetableau"/>
            </w:pPr>
            <w:r>
              <w:pict>
                <v:rect id="_x0000_s1077" style="position:absolute;margin-left:3.05pt;margin-top:5.95pt;width:20.25pt;height:12.45pt;z-index:251633152;mso-wrap-style:none;v-text-anchor:middle">
                  <v:fill color2="black"/>
                  <v:stroke joinstyle="round"/>
                </v:rect>
              </w:pict>
            </w:r>
          </w:p>
          <w:p w:rsidR="000C30BF" w:rsidRDefault="000C30BF">
            <w:pPr>
              <w:pStyle w:val="Contenudetableau"/>
            </w:pPr>
          </w:p>
          <w:p w:rsidR="000C30BF" w:rsidRDefault="00DE3E63">
            <w:pPr>
              <w:pStyle w:val="Contenudetableau"/>
            </w:pPr>
            <w:r>
              <w:pict>
                <v:rect id="_x0000_s1078" style="position:absolute;margin-left:3.05pt;margin-top:5.95pt;width:20.25pt;height:12.45pt;z-index:251634176;mso-wrap-style:none;v-text-anchor:middle">
                  <v:fill color2="black"/>
                  <v:stroke joinstyle="round"/>
                </v:rect>
              </w:pict>
            </w:r>
          </w:p>
          <w:p w:rsidR="000C30BF" w:rsidRDefault="000C30BF">
            <w:pPr>
              <w:pStyle w:val="Contenudetableau"/>
            </w:pPr>
          </w:p>
          <w:p w:rsidR="000C30BF" w:rsidRDefault="00DE3E63">
            <w:pPr>
              <w:pStyle w:val="Contenudetableau"/>
            </w:pPr>
            <w:r>
              <w:pict>
                <v:rect id="_x0000_s1079" style="position:absolute;margin-left:3.05pt;margin-top:5.95pt;width:20.25pt;height:12.45pt;z-index:251635200;mso-wrap-style:none;v-text-anchor:middle">
                  <v:fill color2="black"/>
                  <v:stroke joinstyle="round"/>
                </v:rect>
              </w:pict>
            </w:r>
          </w:p>
          <w:p w:rsidR="000C30BF" w:rsidRDefault="000C30BF">
            <w:pPr>
              <w:pStyle w:val="Contenudetableau"/>
            </w:pPr>
          </w:p>
        </w:tc>
      </w:tr>
      <w:tr w:rsidR="000C30BF" w:rsidTr="005A4F94">
        <w:trPr>
          <w:trHeight w:val="1077"/>
        </w:trPr>
        <w:tc>
          <w:tcPr>
            <w:tcW w:w="8955" w:type="dxa"/>
            <w:shd w:val="clear" w:color="auto" w:fill="auto"/>
          </w:tcPr>
          <w:p w:rsidR="000C30BF" w:rsidRDefault="003B71C6">
            <w:pPr>
              <w:pStyle w:val="Contenudetableau"/>
            </w:pPr>
            <w:r>
              <w:t xml:space="preserve">Autre(s), </w:t>
            </w:r>
            <w:proofErr w:type="gramStart"/>
            <w:r>
              <w:t>préciser</w:t>
            </w:r>
            <w:proofErr w:type="gramEnd"/>
            <w:r>
              <w:t> :</w:t>
            </w:r>
          </w:p>
          <w:p w:rsidR="000C30BF" w:rsidRDefault="000C30BF">
            <w:pPr>
              <w:pStyle w:val="Contenudetableau"/>
            </w:pPr>
          </w:p>
        </w:tc>
        <w:tc>
          <w:tcPr>
            <w:tcW w:w="690" w:type="dxa"/>
            <w:shd w:val="clear" w:color="auto" w:fill="auto"/>
          </w:tcPr>
          <w:p w:rsidR="000C30BF" w:rsidRDefault="000C30BF">
            <w:pPr>
              <w:pStyle w:val="Contenudetableau"/>
            </w:pPr>
          </w:p>
        </w:tc>
      </w:tr>
    </w:tbl>
    <w:p w:rsidR="000C30BF" w:rsidRDefault="000C30BF"/>
    <w:p w:rsidR="005A4F94" w:rsidRDefault="005A4F94"/>
    <w:p w:rsidR="005A4F94" w:rsidRDefault="005A4F94"/>
    <w:p w:rsidR="000C30BF" w:rsidRDefault="000C30BF"/>
    <w:p w:rsidR="00310DF7" w:rsidRDefault="00310DF7">
      <w:pPr>
        <w:rPr>
          <w:b/>
          <w:bCs/>
          <w:sz w:val="32"/>
          <w:szCs w:val="32"/>
          <w:u w:val="single"/>
        </w:rPr>
      </w:pPr>
    </w:p>
    <w:p w:rsidR="00310DF7" w:rsidRDefault="00310DF7">
      <w:pPr>
        <w:rPr>
          <w:b/>
          <w:bCs/>
          <w:sz w:val="32"/>
          <w:szCs w:val="32"/>
          <w:u w:val="single"/>
        </w:rPr>
      </w:pPr>
    </w:p>
    <w:sectPr w:rsidR="00310DF7" w:rsidSect="006E05E8">
      <w:pgSz w:w="11906" w:h="16838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D22" w:rsidRDefault="00A43D22" w:rsidP="00436BD7">
      <w:r>
        <w:separator/>
      </w:r>
    </w:p>
  </w:endnote>
  <w:endnote w:type="continuationSeparator" w:id="0">
    <w:p w:rsidR="00A43D22" w:rsidRDefault="00A43D22" w:rsidP="00436B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D22" w:rsidRDefault="00A43D22" w:rsidP="00436BD7">
      <w:r>
        <w:separator/>
      </w:r>
    </w:p>
  </w:footnote>
  <w:footnote w:type="continuationSeparator" w:id="0">
    <w:p w:rsidR="00A43D22" w:rsidRDefault="00A43D22" w:rsidP="00436B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C658EE"/>
    <w:rsid w:val="000542DA"/>
    <w:rsid w:val="000C30BF"/>
    <w:rsid w:val="000E7FAB"/>
    <w:rsid w:val="000F2686"/>
    <w:rsid w:val="00130AC4"/>
    <w:rsid w:val="00136CCB"/>
    <w:rsid w:val="0014163E"/>
    <w:rsid w:val="0017618E"/>
    <w:rsid w:val="001829B0"/>
    <w:rsid w:val="001A0A0A"/>
    <w:rsid w:val="001E7770"/>
    <w:rsid w:val="0022051C"/>
    <w:rsid w:val="00281E74"/>
    <w:rsid w:val="00310DF7"/>
    <w:rsid w:val="0032774C"/>
    <w:rsid w:val="00345EE8"/>
    <w:rsid w:val="0036731F"/>
    <w:rsid w:val="00386AE9"/>
    <w:rsid w:val="003B71C6"/>
    <w:rsid w:val="003E6112"/>
    <w:rsid w:val="0042780E"/>
    <w:rsid w:val="00436BD7"/>
    <w:rsid w:val="00455215"/>
    <w:rsid w:val="00464C01"/>
    <w:rsid w:val="004901D8"/>
    <w:rsid w:val="004A1C7C"/>
    <w:rsid w:val="00547A16"/>
    <w:rsid w:val="0055147E"/>
    <w:rsid w:val="00567F5F"/>
    <w:rsid w:val="00577871"/>
    <w:rsid w:val="005A4F94"/>
    <w:rsid w:val="005D7C9E"/>
    <w:rsid w:val="005E0940"/>
    <w:rsid w:val="006B16C3"/>
    <w:rsid w:val="006C48AD"/>
    <w:rsid w:val="006E05E8"/>
    <w:rsid w:val="006E7B91"/>
    <w:rsid w:val="006F530B"/>
    <w:rsid w:val="00722B91"/>
    <w:rsid w:val="007B19A8"/>
    <w:rsid w:val="00840B21"/>
    <w:rsid w:val="00882028"/>
    <w:rsid w:val="008B5BA8"/>
    <w:rsid w:val="008E2869"/>
    <w:rsid w:val="0093153A"/>
    <w:rsid w:val="00935518"/>
    <w:rsid w:val="009C09A5"/>
    <w:rsid w:val="009D2089"/>
    <w:rsid w:val="00A25F99"/>
    <w:rsid w:val="00A42748"/>
    <w:rsid w:val="00A43D22"/>
    <w:rsid w:val="00A66AAB"/>
    <w:rsid w:val="00A82EB2"/>
    <w:rsid w:val="00A8333C"/>
    <w:rsid w:val="00B3266A"/>
    <w:rsid w:val="00B85B98"/>
    <w:rsid w:val="00BD62BA"/>
    <w:rsid w:val="00C307F9"/>
    <w:rsid w:val="00C34778"/>
    <w:rsid w:val="00C658EE"/>
    <w:rsid w:val="00CA0CE4"/>
    <w:rsid w:val="00D81C4E"/>
    <w:rsid w:val="00DE3E63"/>
    <w:rsid w:val="00E24D21"/>
    <w:rsid w:val="00F7622A"/>
    <w:rsid w:val="00FE530A"/>
    <w:rsid w:val="00FF24F5"/>
    <w:rsid w:val="00FF3E97"/>
    <w:rsid w:val="00FF50D6"/>
    <w:rsid w:val="00FF7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0BF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">
    <w:name w:val="Titre1"/>
    <w:basedOn w:val="Normal"/>
    <w:next w:val="Corpsdetexte"/>
    <w:rsid w:val="000C30B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rsid w:val="000C30BF"/>
    <w:pPr>
      <w:spacing w:after="140" w:line="288" w:lineRule="auto"/>
    </w:pPr>
  </w:style>
  <w:style w:type="paragraph" w:styleId="Liste">
    <w:name w:val="List"/>
    <w:basedOn w:val="Corpsdetexte"/>
    <w:rsid w:val="000C30BF"/>
  </w:style>
  <w:style w:type="paragraph" w:styleId="Lgende">
    <w:name w:val="caption"/>
    <w:basedOn w:val="Normal"/>
    <w:qFormat/>
    <w:rsid w:val="000C30B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0C30BF"/>
    <w:pPr>
      <w:suppressLineNumbers/>
    </w:pPr>
  </w:style>
  <w:style w:type="paragraph" w:customStyle="1" w:styleId="Contenudetableau">
    <w:name w:val="Contenu de tableau"/>
    <w:basedOn w:val="Normal"/>
    <w:rsid w:val="000C30BF"/>
    <w:pPr>
      <w:suppressLineNumbers/>
    </w:pPr>
  </w:style>
  <w:style w:type="paragraph" w:customStyle="1" w:styleId="Titredetableau">
    <w:name w:val="Titre de tableau"/>
    <w:basedOn w:val="Contenudetableau"/>
    <w:rsid w:val="000C30BF"/>
    <w:pPr>
      <w:jc w:val="center"/>
    </w:pPr>
    <w:rPr>
      <w:b/>
      <w:bCs/>
    </w:rPr>
  </w:style>
  <w:style w:type="paragraph" w:styleId="Paragraphedeliste">
    <w:name w:val="List Paragraph"/>
    <w:basedOn w:val="Normal"/>
    <w:uiPriority w:val="34"/>
    <w:qFormat/>
    <w:rsid w:val="00B3266A"/>
    <w:pPr>
      <w:ind w:left="708"/>
    </w:pPr>
    <w:rPr>
      <w:szCs w:val="21"/>
    </w:rPr>
  </w:style>
  <w:style w:type="paragraph" w:styleId="En-tte">
    <w:name w:val="header"/>
    <w:basedOn w:val="Normal"/>
    <w:link w:val="En-tteCar"/>
    <w:uiPriority w:val="99"/>
    <w:semiHidden/>
    <w:unhideWhenUsed/>
    <w:rsid w:val="00436BD7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semiHidden/>
    <w:rsid w:val="00436BD7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Pieddepage">
    <w:name w:val="footer"/>
    <w:basedOn w:val="Normal"/>
    <w:link w:val="PieddepageCar"/>
    <w:uiPriority w:val="99"/>
    <w:semiHidden/>
    <w:unhideWhenUsed/>
    <w:rsid w:val="00436BD7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436BD7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42DA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42DA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327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CREPAQ-VINCENT</dc:creator>
  <cp:lastModifiedBy>CREPAQ 7250</cp:lastModifiedBy>
  <cp:revision>8</cp:revision>
  <cp:lastPrinted>2016-02-17T10:55:00Z</cp:lastPrinted>
  <dcterms:created xsi:type="dcterms:W3CDTF">2016-07-06T15:07:00Z</dcterms:created>
  <dcterms:modified xsi:type="dcterms:W3CDTF">2017-02-16T10:48:00Z</dcterms:modified>
</cp:coreProperties>
</file>